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B7" w:rsidRDefault="00E97608" w:rsidP="007141E7">
      <w:pPr>
        <w:pStyle w:val="9"/>
        <w:tabs>
          <w:tab w:val="left" w:pos="708"/>
        </w:tabs>
        <w:spacing w:before="0" w:line="240" w:lineRule="auto"/>
        <w:ind w:firstLine="0"/>
        <w:jc w:val="center"/>
        <w:rPr>
          <w:caps/>
        </w:rPr>
      </w:pPr>
      <w:r>
        <w:rPr>
          <w:caps/>
          <w:noProof/>
        </w:rPr>
        <w:drawing>
          <wp:inline distT="0" distB="0" distL="0" distR="0" wp14:anchorId="376F3CF0">
            <wp:extent cx="1274445" cy="463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CB7" w:rsidRPr="006A2DCA" w:rsidRDefault="00FA5DD1" w:rsidP="007141E7">
      <w:pPr>
        <w:pStyle w:val="3"/>
        <w:numPr>
          <w:ilvl w:val="0"/>
          <w:numId w:val="0"/>
        </w:numPr>
        <w:spacing w:before="0" w:after="0"/>
        <w:jc w:val="center"/>
        <w:rPr>
          <w:b w:val="0"/>
        </w:rPr>
      </w:pPr>
      <w:r>
        <w:rPr>
          <w:b w:val="0"/>
        </w:rPr>
        <w:t>А</w:t>
      </w:r>
      <w:r w:rsidR="00791CB7" w:rsidRPr="006A2DCA">
        <w:rPr>
          <w:b w:val="0"/>
        </w:rPr>
        <w:t xml:space="preserve">кционерное </w:t>
      </w:r>
      <w:r>
        <w:rPr>
          <w:b w:val="0"/>
        </w:rPr>
        <w:t>О</w:t>
      </w:r>
      <w:r w:rsidR="00791CB7" w:rsidRPr="006A2DCA">
        <w:rPr>
          <w:b w:val="0"/>
        </w:rPr>
        <w:t>бщество</w:t>
      </w:r>
    </w:p>
    <w:p w:rsidR="00791CB7" w:rsidRPr="006A2DCA" w:rsidRDefault="00791CB7" w:rsidP="007141E7">
      <w:pPr>
        <w:spacing w:line="240" w:lineRule="auto"/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7141E7" w:rsidRPr="00A75E12" w:rsidRDefault="007141E7" w:rsidP="007141E7">
      <w:pPr>
        <w:pStyle w:val="2"/>
        <w:spacing w:before="0" w:after="0"/>
        <w:jc w:val="center"/>
        <w:rPr>
          <w:rFonts w:ascii="Times New Roman" w:hAnsi="Times New Roman"/>
          <w:i w:val="0"/>
          <w:spacing w:val="40"/>
          <w:sz w:val="16"/>
          <w:szCs w:val="16"/>
        </w:rPr>
      </w:pPr>
    </w:p>
    <w:p w:rsidR="003E1032" w:rsidRDefault="003E1032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  <w:r w:rsidRPr="003E1032">
        <w:rPr>
          <w:b/>
          <w:snapToGrid/>
          <w:color w:val="333333"/>
          <w:kern w:val="36"/>
          <w:szCs w:val="24"/>
        </w:rPr>
        <w:t xml:space="preserve">Протокол </w:t>
      </w:r>
      <w:r w:rsidR="005F1425" w:rsidRPr="005F1425">
        <w:rPr>
          <w:b/>
          <w:snapToGrid/>
          <w:color w:val="333333"/>
          <w:kern w:val="36"/>
          <w:szCs w:val="24"/>
        </w:rPr>
        <w:t xml:space="preserve">процедуры </w:t>
      </w:r>
      <w:r w:rsidR="0072501C">
        <w:rPr>
          <w:b/>
          <w:snapToGrid/>
          <w:color w:val="333333"/>
          <w:kern w:val="36"/>
          <w:szCs w:val="24"/>
        </w:rPr>
        <w:t>переторжки</w:t>
      </w:r>
    </w:p>
    <w:p w:rsidR="005F1425" w:rsidRPr="003E1032" w:rsidRDefault="005F1425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</w:p>
    <w:tbl>
      <w:tblPr>
        <w:tblW w:w="9403" w:type="dxa"/>
        <w:jc w:val="center"/>
        <w:tblLayout w:type="fixed"/>
        <w:tblLook w:val="0000" w:firstRow="0" w:lastRow="0" w:firstColumn="0" w:lastColumn="0" w:noHBand="0" w:noVBand="0"/>
      </w:tblPr>
      <w:tblGrid>
        <w:gridCol w:w="3133"/>
        <w:gridCol w:w="3067"/>
        <w:gridCol w:w="3203"/>
      </w:tblGrid>
      <w:tr w:rsidR="003E5331" w:rsidTr="00624015">
        <w:trPr>
          <w:trHeight w:val="177"/>
          <w:jc w:val="center"/>
        </w:trPr>
        <w:tc>
          <w:tcPr>
            <w:tcW w:w="3133" w:type="dxa"/>
            <w:tcBorders>
              <w:bottom w:val="single" w:sz="4" w:space="0" w:color="auto"/>
            </w:tcBorders>
            <w:vAlign w:val="bottom"/>
          </w:tcPr>
          <w:p w:rsidR="003E5331" w:rsidRPr="003E1032" w:rsidRDefault="003E5331" w:rsidP="009F486B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 w:rsidRPr="003E1032">
              <w:rPr>
                <w:b/>
                <w:szCs w:val="28"/>
              </w:rPr>
              <w:t>№</w:t>
            </w:r>
            <w:r w:rsidR="00853028" w:rsidRPr="003E1032">
              <w:rPr>
                <w:b/>
                <w:szCs w:val="28"/>
              </w:rPr>
              <w:t xml:space="preserve"> </w:t>
            </w:r>
            <w:r w:rsidR="009F486B">
              <w:rPr>
                <w:b/>
                <w:bCs/>
                <w:iCs/>
                <w:szCs w:val="28"/>
              </w:rPr>
              <w:t>316</w:t>
            </w:r>
            <w:r w:rsidR="00624015" w:rsidRPr="00624015">
              <w:rPr>
                <w:b/>
                <w:bCs/>
                <w:iCs/>
                <w:szCs w:val="28"/>
              </w:rPr>
              <w:t>/М</w:t>
            </w:r>
            <w:r w:rsidR="009F486B">
              <w:rPr>
                <w:b/>
                <w:bCs/>
                <w:iCs/>
                <w:szCs w:val="28"/>
              </w:rPr>
              <w:t>ТПиР</w:t>
            </w:r>
            <w:r w:rsidR="00624015">
              <w:rPr>
                <w:b/>
                <w:szCs w:val="28"/>
              </w:rPr>
              <w:t>-П</w:t>
            </w:r>
            <w:r w:rsidR="005F1425">
              <w:rPr>
                <w:b/>
                <w:szCs w:val="28"/>
              </w:rPr>
              <w:t xml:space="preserve">          </w:t>
            </w:r>
          </w:p>
        </w:tc>
        <w:tc>
          <w:tcPr>
            <w:tcW w:w="3067" w:type="dxa"/>
            <w:vAlign w:val="bottom"/>
          </w:tcPr>
          <w:p w:rsidR="003E5331" w:rsidRDefault="003E5331" w:rsidP="003E5331">
            <w:pPr>
              <w:spacing w:line="240" w:lineRule="auto"/>
              <w:ind w:hanging="1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3203" w:type="dxa"/>
            <w:vAlign w:val="bottom"/>
          </w:tcPr>
          <w:p w:rsidR="003E5331" w:rsidRPr="003E5331" w:rsidRDefault="005A297A" w:rsidP="009F486B">
            <w:pPr>
              <w:spacing w:line="240" w:lineRule="auto"/>
              <w:ind w:hanging="3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9F486B">
              <w:rPr>
                <w:b/>
                <w:sz w:val="24"/>
                <w:szCs w:val="24"/>
              </w:rPr>
              <w:t>25</w:t>
            </w:r>
            <w:r w:rsidR="002954C7">
              <w:rPr>
                <w:b/>
                <w:sz w:val="24"/>
                <w:szCs w:val="24"/>
              </w:rPr>
              <w:t xml:space="preserve">»  </w:t>
            </w:r>
            <w:r w:rsidR="001B161F">
              <w:rPr>
                <w:b/>
                <w:sz w:val="24"/>
                <w:szCs w:val="24"/>
              </w:rPr>
              <w:t>марта 2021</w:t>
            </w:r>
            <w:r w:rsidR="00BD5F9B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E2330B" w:rsidRPr="00A75E12" w:rsidRDefault="00E2330B" w:rsidP="006D53E8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16"/>
          <w:szCs w:val="16"/>
        </w:rPr>
      </w:pPr>
    </w:p>
    <w:p w:rsidR="009F486B" w:rsidRPr="0051512E" w:rsidRDefault="00CB7F11" w:rsidP="009F486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 w:rsidRPr="0051512E">
        <w:rPr>
          <w:b/>
          <w:szCs w:val="28"/>
        </w:rPr>
        <w:t>Способ и предмет закупки:</w:t>
      </w:r>
      <w:r w:rsidR="00BD5F9B" w:rsidRPr="0051512E">
        <w:rPr>
          <w:b/>
          <w:szCs w:val="28"/>
        </w:rPr>
        <w:t xml:space="preserve"> запрос предложений </w:t>
      </w:r>
      <w:r w:rsidR="003F76B3" w:rsidRPr="0051512E">
        <w:rPr>
          <w:b/>
          <w:szCs w:val="28"/>
        </w:rPr>
        <w:t xml:space="preserve">в электронной форме </w:t>
      </w:r>
      <w:r w:rsidR="00BD5F9B" w:rsidRPr="0051512E">
        <w:rPr>
          <w:b/>
          <w:szCs w:val="28"/>
        </w:rPr>
        <w:t>на право заключение договора</w:t>
      </w:r>
      <w:r w:rsidR="00502731" w:rsidRPr="0051512E">
        <w:rPr>
          <w:b/>
          <w:szCs w:val="28"/>
        </w:rPr>
        <w:t xml:space="preserve"> </w:t>
      </w:r>
      <w:r w:rsidR="009F486B" w:rsidRPr="0051512E">
        <w:rPr>
          <w:b/>
          <w:bCs/>
          <w:szCs w:val="28"/>
        </w:rPr>
        <w:t>«</w:t>
      </w:r>
      <w:r w:rsidR="009F486B" w:rsidRPr="0051512E">
        <w:rPr>
          <w:b/>
          <w:szCs w:val="28"/>
        </w:rPr>
        <w:t>Выключатели высоковольтные 110кВ ( лот № 138001-ТПИР ОТМ-2021-ДРСК)</w:t>
      </w:r>
    </w:p>
    <w:p w:rsidR="00572FF5" w:rsidRPr="007F56BE" w:rsidRDefault="00572FF5" w:rsidP="009F486B">
      <w:pPr>
        <w:widowControl w:val="0"/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</w:p>
    <w:p w:rsidR="00572FF5" w:rsidRPr="00CA0BCD" w:rsidRDefault="00572FF5" w:rsidP="00CA0BCD">
      <w:pPr>
        <w:spacing w:line="240" w:lineRule="auto"/>
        <w:ind w:right="-143" w:firstLine="0"/>
        <w:rPr>
          <w:b/>
          <w:sz w:val="24"/>
          <w:szCs w:val="24"/>
        </w:rPr>
      </w:pPr>
      <w:r w:rsidRPr="00CA0BCD">
        <w:rPr>
          <w:b/>
          <w:sz w:val="24"/>
          <w:szCs w:val="24"/>
        </w:rPr>
        <w:t>КОЛИЧЕСТВО ПОДАННЫХ ЗАЯВОК НА УЧАСТИЕ В ЗАКУПКЕ</w:t>
      </w:r>
      <w:r w:rsidRPr="00CA0BCD">
        <w:rPr>
          <w:sz w:val="24"/>
          <w:szCs w:val="24"/>
        </w:rPr>
        <w:t xml:space="preserve">: </w:t>
      </w:r>
      <w:r w:rsidR="009F486B">
        <w:rPr>
          <w:sz w:val="24"/>
          <w:szCs w:val="24"/>
        </w:rPr>
        <w:t>5</w:t>
      </w:r>
      <w:r w:rsidR="00CA0BCD" w:rsidRPr="00CA0BCD">
        <w:rPr>
          <w:b/>
          <w:sz w:val="24"/>
          <w:szCs w:val="24"/>
        </w:rPr>
        <w:t xml:space="preserve"> (</w:t>
      </w:r>
      <w:r w:rsidR="009F486B">
        <w:rPr>
          <w:b/>
          <w:sz w:val="24"/>
          <w:szCs w:val="24"/>
        </w:rPr>
        <w:t>пять</w:t>
      </w:r>
      <w:r w:rsidR="00CA0BCD" w:rsidRPr="00CA0BCD">
        <w:rPr>
          <w:b/>
          <w:sz w:val="24"/>
          <w:szCs w:val="24"/>
        </w:rPr>
        <w:t xml:space="preserve">) </w:t>
      </w:r>
      <w:r w:rsidR="00CA0BCD" w:rsidRPr="00CA0BCD">
        <w:rPr>
          <w:sz w:val="24"/>
          <w:szCs w:val="24"/>
        </w:rPr>
        <w:t>заяв</w:t>
      </w:r>
      <w:r w:rsidR="009F486B">
        <w:rPr>
          <w:sz w:val="24"/>
          <w:szCs w:val="24"/>
        </w:rPr>
        <w:t>о</w:t>
      </w:r>
      <w:r w:rsidR="00CA0BCD" w:rsidRPr="00CA0BCD">
        <w:rPr>
          <w:sz w:val="24"/>
          <w:szCs w:val="24"/>
        </w:rPr>
        <w:t>к.</w:t>
      </w:r>
    </w:p>
    <w:p w:rsidR="00CA0BCD" w:rsidRDefault="00CA0BCD" w:rsidP="007F56BE">
      <w:pPr>
        <w:pStyle w:val="ad"/>
        <w:jc w:val="both"/>
        <w:rPr>
          <w:b/>
          <w:sz w:val="24"/>
        </w:rPr>
      </w:pPr>
    </w:p>
    <w:p w:rsidR="00572FF5" w:rsidRPr="00CA0BCD" w:rsidRDefault="00572FF5" w:rsidP="007F56BE">
      <w:pPr>
        <w:pStyle w:val="ad"/>
        <w:jc w:val="both"/>
        <w:rPr>
          <w:sz w:val="24"/>
        </w:rPr>
      </w:pPr>
      <w:r w:rsidRPr="00CA0BCD">
        <w:rPr>
          <w:b/>
          <w:sz w:val="24"/>
        </w:rPr>
        <w:t>НМЦ ЛОТА (в соответствии с Извещением о закупке):</w:t>
      </w:r>
      <w:r w:rsidRPr="00CA0BCD">
        <w:rPr>
          <w:sz w:val="24"/>
        </w:rPr>
        <w:t xml:space="preserve"> </w:t>
      </w:r>
      <w:r w:rsidR="009F486B">
        <w:rPr>
          <w:sz w:val="24"/>
        </w:rPr>
        <w:t>11 833 333,33</w:t>
      </w:r>
      <w:r w:rsidR="009F486B" w:rsidRPr="00FE4133">
        <w:rPr>
          <w:sz w:val="24"/>
        </w:rPr>
        <w:t xml:space="preserve"> </w:t>
      </w:r>
      <w:r w:rsidR="00502731" w:rsidRPr="00CA0BCD">
        <w:rPr>
          <w:sz w:val="24"/>
        </w:rPr>
        <w:t xml:space="preserve"> </w:t>
      </w:r>
      <w:r w:rsidRPr="00CA0BCD">
        <w:rPr>
          <w:sz w:val="24"/>
        </w:rPr>
        <w:t xml:space="preserve"> руб. без НДС.</w:t>
      </w:r>
    </w:p>
    <w:p w:rsidR="00FA5DD1" w:rsidRPr="00CA0BCD" w:rsidRDefault="00FA5DD1" w:rsidP="007F56BE">
      <w:pPr>
        <w:spacing w:line="240" w:lineRule="auto"/>
        <w:rPr>
          <w:b/>
          <w:sz w:val="24"/>
          <w:szCs w:val="24"/>
        </w:rPr>
      </w:pPr>
    </w:p>
    <w:p w:rsidR="003E1032" w:rsidRPr="00CA0BCD" w:rsidRDefault="00572FF5" w:rsidP="007F56BE">
      <w:pPr>
        <w:tabs>
          <w:tab w:val="left" w:pos="851"/>
        </w:tabs>
        <w:spacing w:line="240" w:lineRule="auto"/>
        <w:ind w:firstLine="0"/>
        <w:rPr>
          <w:sz w:val="26"/>
          <w:szCs w:val="26"/>
        </w:rPr>
      </w:pPr>
      <w:r w:rsidRPr="00CA0BCD">
        <w:rPr>
          <w:b/>
          <w:sz w:val="26"/>
          <w:szCs w:val="26"/>
        </w:rPr>
        <w:t>ОТМЕТИЛИ:</w:t>
      </w:r>
      <w:r w:rsidR="003E1032" w:rsidRPr="00CA0BCD">
        <w:rPr>
          <w:b/>
          <w:sz w:val="26"/>
          <w:szCs w:val="26"/>
        </w:rPr>
        <w:t xml:space="preserve"> </w:t>
      </w:r>
    </w:p>
    <w:p w:rsidR="00887D79" w:rsidRPr="00CA0BCD" w:rsidRDefault="00887D79" w:rsidP="007F56BE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CA0BCD">
        <w:rPr>
          <w:snapToGrid/>
          <w:sz w:val="26"/>
          <w:szCs w:val="26"/>
        </w:rPr>
        <w:t xml:space="preserve">В соответствии с решением Закупочной </w:t>
      </w:r>
      <w:r w:rsidR="00502731" w:rsidRPr="00CA0BCD">
        <w:rPr>
          <w:snapToGrid/>
          <w:sz w:val="26"/>
          <w:szCs w:val="26"/>
        </w:rPr>
        <w:t>комиссии (Протокол №</w:t>
      </w:r>
      <w:r w:rsidR="009F486B">
        <w:rPr>
          <w:snapToGrid/>
          <w:sz w:val="26"/>
          <w:szCs w:val="26"/>
        </w:rPr>
        <w:t>316</w:t>
      </w:r>
      <w:r w:rsidR="00502731" w:rsidRPr="00CA0BCD">
        <w:rPr>
          <w:snapToGrid/>
          <w:sz w:val="26"/>
          <w:szCs w:val="26"/>
        </w:rPr>
        <w:t>/М</w:t>
      </w:r>
      <w:r w:rsidR="009F486B">
        <w:rPr>
          <w:snapToGrid/>
          <w:sz w:val="26"/>
          <w:szCs w:val="26"/>
        </w:rPr>
        <w:t>ТПиР</w:t>
      </w:r>
      <w:r w:rsidR="00502731" w:rsidRPr="00CA0BCD">
        <w:rPr>
          <w:snapToGrid/>
          <w:sz w:val="26"/>
          <w:szCs w:val="26"/>
        </w:rPr>
        <w:t xml:space="preserve">-Р от </w:t>
      </w:r>
      <w:r w:rsidR="009F486B">
        <w:rPr>
          <w:snapToGrid/>
          <w:sz w:val="26"/>
          <w:szCs w:val="26"/>
        </w:rPr>
        <w:t>23</w:t>
      </w:r>
      <w:r w:rsidR="001B161F" w:rsidRPr="00CA0BCD">
        <w:rPr>
          <w:snapToGrid/>
          <w:sz w:val="26"/>
          <w:szCs w:val="26"/>
        </w:rPr>
        <w:t>.03.2021</w:t>
      </w:r>
      <w:r w:rsidRPr="00CA0BCD">
        <w:rPr>
          <w:snapToGrid/>
          <w:sz w:val="26"/>
          <w:szCs w:val="26"/>
        </w:rPr>
        <w:t xml:space="preserve"> г.) к процедуре переторжки были допущены следующие участники:</w:t>
      </w:r>
    </w:p>
    <w:p w:rsidR="009F486B" w:rsidRPr="00820944" w:rsidRDefault="00502731" w:rsidP="009F486B">
      <w:pPr>
        <w:spacing w:line="240" w:lineRule="auto"/>
        <w:rPr>
          <w:sz w:val="24"/>
          <w:szCs w:val="24"/>
        </w:rPr>
      </w:pPr>
      <w:r w:rsidRPr="00CA0BCD">
        <w:rPr>
          <w:sz w:val="26"/>
          <w:szCs w:val="26"/>
        </w:rPr>
        <w:t xml:space="preserve">- </w:t>
      </w:r>
      <w:r w:rsidR="009F486B">
        <w:rPr>
          <w:sz w:val="26"/>
          <w:szCs w:val="26"/>
        </w:rPr>
        <w:t xml:space="preserve">  </w:t>
      </w:r>
      <w:r w:rsidR="009F486B" w:rsidRPr="00820944">
        <w:rPr>
          <w:sz w:val="24"/>
          <w:szCs w:val="24"/>
        </w:rPr>
        <w:t>Акционерное Общество Высоковольтного Оборудования «Электроаппарат» ИНН/КПП 7801032688/780101001 ОГРН 1027800510638</w:t>
      </w:r>
    </w:p>
    <w:p w:rsidR="009F486B" w:rsidRPr="00820944" w:rsidRDefault="009F486B" w:rsidP="009F486B">
      <w:pPr>
        <w:spacing w:line="240" w:lineRule="auto"/>
        <w:rPr>
          <w:sz w:val="24"/>
          <w:szCs w:val="24"/>
        </w:rPr>
      </w:pPr>
      <w:r w:rsidRPr="00820944">
        <w:rPr>
          <w:sz w:val="24"/>
          <w:szCs w:val="24"/>
        </w:rPr>
        <w:t>- ОБЩЕСТВО С ОГРАНИЧЕННОЙ ОТВЕТСТВЕННОСТЬЮ "ВОСТОКЭЛЕКТРООБОРУДОВАНИЕ" ИНН/КПП 2721137823/272101001 ОГРН 1062721088132</w:t>
      </w:r>
    </w:p>
    <w:p w:rsidR="009F486B" w:rsidRPr="00820944" w:rsidRDefault="009F486B" w:rsidP="009F486B">
      <w:pPr>
        <w:tabs>
          <w:tab w:val="left" w:pos="993"/>
          <w:tab w:val="left" w:pos="1134"/>
        </w:tabs>
        <w:spacing w:line="240" w:lineRule="auto"/>
        <w:rPr>
          <w:sz w:val="24"/>
          <w:szCs w:val="24"/>
        </w:rPr>
      </w:pPr>
      <w:r w:rsidRPr="00820944">
        <w:rPr>
          <w:sz w:val="24"/>
          <w:szCs w:val="24"/>
        </w:rPr>
        <w:t xml:space="preserve">-  </w:t>
      </w:r>
      <w:r>
        <w:rPr>
          <w:sz w:val="24"/>
          <w:szCs w:val="24"/>
        </w:rPr>
        <w:t xml:space="preserve">  </w:t>
      </w:r>
      <w:r w:rsidRPr="00820944">
        <w:rPr>
          <w:sz w:val="24"/>
          <w:szCs w:val="24"/>
        </w:rPr>
        <w:t>АКЦИОНЕРНОЕ ОБЩЕСТВО "ДАЛЬНЕВОСТОЧНАЯ ЭЛЕКТРОТЕХНИЧЕСКАЯ КОМПАНИЯ" ИНН/КПП 2723051681/272301001  ОГРН 1022701190302</w:t>
      </w:r>
    </w:p>
    <w:p w:rsidR="00502731" w:rsidRPr="00CA0BCD" w:rsidRDefault="009843F0" w:rsidP="009F486B">
      <w:pPr>
        <w:spacing w:line="240" w:lineRule="auto"/>
        <w:ind w:firstLine="0"/>
        <w:rPr>
          <w:snapToGrid/>
          <w:sz w:val="26"/>
          <w:szCs w:val="26"/>
        </w:rPr>
      </w:pPr>
      <w:r w:rsidRPr="00CA0BCD">
        <w:rPr>
          <w:snapToGrid/>
          <w:sz w:val="26"/>
          <w:szCs w:val="26"/>
        </w:rPr>
        <w:t xml:space="preserve">2. </w:t>
      </w:r>
      <w:r w:rsidR="00502731" w:rsidRPr="00CA0BCD">
        <w:rPr>
          <w:snapToGrid/>
          <w:sz w:val="26"/>
          <w:szCs w:val="26"/>
        </w:rPr>
        <w:t>Предмет переторжки: цена заявки</w:t>
      </w:r>
      <w:r w:rsidR="00887D79" w:rsidRPr="00CA0BCD">
        <w:rPr>
          <w:snapToGrid/>
          <w:sz w:val="26"/>
          <w:szCs w:val="26"/>
        </w:rPr>
        <w:t>;</w:t>
      </w:r>
    </w:p>
    <w:p w:rsidR="009843F0" w:rsidRPr="00CA0BCD" w:rsidRDefault="007F56BE" w:rsidP="007F56BE">
      <w:pPr>
        <w:pStyle w:val="a5"/>
        <w:spacing w:line="240" w:lineRule="auto"/>
        <w:ind w:left="0" w:firstLine="0"/>
        <w:rPr>
          <w:sz w:val="26"/>
          <w:szCs w:val="26"/>
        </w:rPr>
      </w:pPr>
      <w:r w:rsidRPr="00CA0BCD">
        <w:rPr>
          <w:snapToGrid/>
          <w:sz w:val="26"/>
          <w:szCs w:val="26"/>
        </w:rPr>
        <w:t xml:space="preserve">3. </w:t>
      </w:r>
      <w:r w:rsidR="00887D79" w:rsidRPr="00CA0BCD">
        <w:rPr>
          <w:snapToGrid/>
          <w:sz w:val="26"/>
          <w:szCs w:val="26"/>
        </w:rPr>
        <w:t xml:space="preserve">Участие в процедуре переторжки приняли </w:t>
      </w:r>
      <w:r w:rsidR="009F486B">
        <w:rPr>
          <w:snapToGrid/>
          <w:sz w:val="26"/>
          <w:szCs w:val="26"/>
        </w:rPr>
        <w:t>3</w:t>
      </w:r>
      <w:r w:rsidR="00D030C9" w:rsidRPr="00CA0BCD">
        <w:rPr>
          <w:snapToGrid/>
          <w:sz w:val="26"/>
          <w:szCs w:val="26"/>
        </w:rPr>
        <w:t>(</w:t>
      </w:r>
      <w:r w:rsidR="009F486B">
        <w:rPr>
          <w:snapToGrid/>
          <w:sz w:val="26"/>
          <w:szCs w:val="26"/>
        </w:rPr>
        <w:t>три</w:t>
      </w:r>
      <w:r w:rsidR="00D030C9" w:rsidRPr="00CA0BCD">
        <w:rPr>
          <w:snapToGrid/>
          <w:sz w:val="26"/>
          <w:szCs w:val="26"/>
        </w:rPr>
        <w:t xml:space="preserve">) </w:t>
      </w:r>
      <w:r w:rsidR="00887D79" w:rsidRPr="00CA0BCD">
        <w:rPr>
          <w:snapToGrid/>
          <w:sz w:val="26"/>
          <w:szCs w:val="26"/>
        </w:rPr>
        <w:t>следующих участника:</w:t>
      </w:r>
      <w:r w:rsidR="00A06D1C" w:rsidRPr="00CA0BCD">
        <w:rPr>
          <w:sz w:val="26"/>
          <w:szCs w:val="26"/>
        </w:rPr>
        <w:t xml:space="preserve"> </w:t>
      </w:r>
    </w:p>
    <w:p w:rsidR="009F486B" w:rsidRPr="009F486B" w:rsidRDefault="009843F0" w:rsidP="009F486B">
      <w:pPr>
        <w:spacing w:line="240" w:lineRule="auto"/>
        <w:rPr>
          <w:sz w:val="24"/>
          <w:szCs w:val="24"/>
        </w:rPr>
      </w:pPr>
      <w:r w:rsidRPr="009F486B">
        <w:rPr>
          <w:sz w:val="26"/>
          <w:szCs w:val="26"/>
        </w:rPr>
        <w:t xml:space="preserve">- </w:t>
      </w:r>
      <w:r w:rsidR="009F486B" w:rsidRPr="009F486B">
        <w:rPr>
          <w:sz w:val="26"/>
          <w:szCs w:val="26"/>
        </w:rPr>
        <w:t xml:space="preserve">  </w:t>
      </w:r>
      <w:r w:rsidR="009F486B" w:rsidRPr="009F486B">
        <w:rPr>
          <w:sz w:val="24"/>
          <w:szCs w:val="24"/>
        </w:rPr>
        <w:t>Акционерное Общество Высоковольтного Оборудования «Электроаппарат» ИНН/КПП 7801032688/780101001 ОГРН 1027800510638</w:t>
      </w:r>
    </w:p>
    <w:p w:rsidR="009F486B" w:rsidRPr="009F486B" w:rsidRDefault="009F486B" w:rsidP="009F486B">
      <w:pPr>
        <w:spacing w:line="240" w:lineRule="auto"/>
        <w:rPr>
          <w:sz w:val="24"/>
          <w:szCs w:val="24"/>
        </w:rPr>
      </w:pPr>
      <w:r w:rsidRPr="009F486B">
        <w:rPr>
          <w:sz w:val="24"/>
          <w:szCs w:val="24"/>
        </w:rPr>
        <w:t>- ОБЩЕСТВО С ОГРАНИЧЕННОЙ ОТВЕТСТВЕННОСТЬЮ "ВОСТОКЭЛЕКТРООБОРУДОВАНИЕ" ИНН/КПП 2721137823/272101001 ОГРН 1062721088132</w:t>
      </w:r>
    </w:p>
    <w:p w:rsidR="009F486B" w:rsidRPr="009F486B" w:rsidRDefault="009F486B" w:rsidP="009F486B">
      <w:pPr>
        <w:tabs>
          <w:tab w:val="left" w:pos="993"/>
          <w:tab w:val="left" w:pos="1134"/>
        </w:tabs>
        <w:spacing w:line="240" w:lineRule="auto"/>
        <w:rPr>
          <w:sz w:val="24"/>
          <w:szCs w:val="24"/>
        </w:rPr>
      </w:pPr>
      <w:r w:rsidRPr="009F486B">
        <w:rPr>
          <w:sz w:val="24"/>
          <w:szCs w:val="24"/>
        </w:rPr>
        <w:t>-    АКЦИОНЕРНОЕ ОБЩЕСТВО "ДАЛЬНЕВОСТОЧНАЯ ЭЛЕКТРОТЕХНИЧЕСКАЯ КОМПАНИЯ" ИНН/КПП 2723051681/272301001  ОГРН 1022701190302</w:t>
      </w:r>
    </w:p>
    <w:p w:rsidR="00502731" w:rsidRPr="009F486B" w:rsidRDefault="00CA0BCD" w:rsidP="009F486B">
      <w:pPr>
        <w:spacing w:line="240" w:lineRule="auto"/>
        <w:rPr>
          <w:snapToGrid/>
          <w:sz w:val="26"/>
          <w:szCs w:val="26"/>
        </w:rPr>
      </w:pPr>
      <w:r w:rsidRPr="009F486B">
        <w:rPr>
          <w:sz w:val="26"/>
          <w:szCs w:val="26"/>
        </w:rPr>
        <w:t>4</w:t>
      </w:r>
      <w:r w:rsidR="009843F0" w:rsidRPr="009F486B">
        <w:rPr>
          <w:sz w:val="26"/>
          <w:szCs w:val="26"/>
        </w:rPr>
        <w:t xml:space="preserve">. </w:t>
      </w:r>
      <w:r w:rsidR="00887D79" w:rsidRPr="009F486B">
        <w:rPr>
          <w:sz w:val="26"/>
          <w:szCs w:val="26"/>
        </w:rPr>
        <w:t xml:space="preserve">Процедура переторжки осуществлялась с использованием средств электронной торговой площадки </w:t>
      </w:r>
      <w:r w:rsidR="00887D79" w:rsidRPr="009F486B">
        <w:rPr>
          <w:snapToGrid/>
          <w:sz w:val="26"/>
          <w:szCs w:val="26"/>
        </w:rPr>
        <w:t>на Интернет-сайте https://rushydro.roseltorg.ru</w:t>
      </w:r>
      <w:r w:rsidR="00887D79" w:rsidRPr="009F486B">
        <w:rPr>
          <w:sz w:val="26"/>
          <w:szCs w:val="26"/>
        </w:rPr>
        <w:t xml:space="preserve"> в присутствии секретаря Закупочной комиссии.</w:t>
      </w:r>
    </w:p>
    <w:p w:rsidR="00502731" w:rsidRPr="00CA0BCD" w:rsidRDefault="005F1425" w:rsidP="00CA0BCD">
      <w:pPr>
        <w:pStyle w:val="a5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hanging="927"/>
        <w:rPr>
          <w:snapToGrid/>
          <w:sz w:val="26"/>
          <w:szCs w:val="26"/>
        </w:rPr>
      </w:pPr>
      <w:r w:rsidRPr="009F486B">
        <w:rPr>
          <w:snapToGrid/>
          <w:sz w:val="26"/>
          <w:szCs w:val="26"/>
        </w:rPr>
        <w:t xml:space="preserve">Дата и время начала процедуры </w:t>
      </w:r>
      <w:r w:rsidR="000346A8" w:rsidRPr="009F486B">
        <w:rPr>
          <w:snapToGrid/>
          <w:sz w:val="26"/>
          <w:szCs w:val="26"/>
        </w:rPr>
        <w:t>переторжки</w:t>
      </w:r>
      <w:r w:rsidRPr="00CA0BCD">
        <w:rPr>
          <w:snapToGrid/>
          <w:sz w:val="26"/>
          <w:szCs w:val="26"/>
        </w:rPr>
        <w:t xml:space="preserve">: </w:t>
      </w:r>
      <w:r w:rsidR="00502731" w:rsidRPr="00CA0BCD">
        <w:rPr>
          <w:snapToGrid/>
          <w:sz w:val="26"/>
          <w:szCs w:val="26"/>
        </w:rPr>
        <w:t xml:space="preserve">15:00 (время амурское) </w:t>
      </w:r>
      <w:r w:rsidR="00CA0BCD" w:rsidRPr="00CA0BCD">
        <w:rPr>
          <w:snapToGrid/>
          <w:sz w:val="26"/>
          <w:szCs w:val="26"/>
        </w:rPr>
        <w:t>11</w:t>
      </w:r>
      <w:r w:rsidR="009843F0" w:rsidRPr="00CA0BCD">
        <w:rPr>
          <w:snapToGrid/>
          <w:sz w:val="26"/>
          <w:szCs w:val="26"/>
        </w:rPr>
        <w:t>.03.2021</w:t>
      </w:r>
      <w:r w:rsidR="00502731" w:rsidRPr="00CA0BCD">
        <w:rPr>
          <w:snapToGrid/>
          <w:sz w:val="26"/>
          <w:szCs w:val="26"/>
        </w:rPr>
        <w:t xml:space="preserve"> г.</w:t>
      </w:r>
    </w:p>
    <w:p w:rsidR="00502731" w:rsidRPr="00CA0BCD" w:rsidRDefault="005F1425" w:rsidP="007F56BE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CA0BCD">
        <w:rPr>
          <w:snapToGrid/>
          <w:sz w:val="26"/>
          <w:szCs w:val="26"/>
        </w:rPr>
        <w:t xml:space="preserve">Место проведения процедуры </w:t>
      </w:r>
      <w:r w:rsidR="00887D79" w:rsidRPr="00CA0BCD">
        <w:rPr>
          <w:snapToGrid/>
          <w:sz w:val="26"/>
          <w:szCs w:val="26"/>
        </w:rPr>
        <w:t>переторжки</w:t>
      </w:r>
      <w:r w:rsidRPr="00CA0BCD">
        <w:rPr>
          <w:snapToGrid/>
          <w:sz w:val="26"/>
          <w:szCs w:val="26"/>
        </w:rPr>
        <w:t xml:space="preserve">: Единая электронная торговая площадка по адресу: </w:t>
      </w:r>
      <w:hyperlink r:id="rId9" w:history="1">
        <w:r w:rsidR="00502731" w:rsidRPr="00CA0BCD">
          <w:rPr>
            <w:rStyle w:val="af0"/>
            <w:snapToGrid/>
            <w:sz w:val="26"/>
            <w:szCs w:val="26"/>
          </w:rPr>
          <w:t>https://rushydro.roseltorg.ru»</w:t>
        </w:r>
      </w:hyperlink>
      <w:r w:rsidRPr="00CA0BCD">
        <w:rPr>
          <w:snapToGrid/>
          <w:sz w:val="26"/>
          <w:szCs w:val="26"/>
        </w:rPr>
        <w:t>.</w:t>
      </w:r>
    </w:p>
    <w:p w:rsidR="005F1425" w:rsidRPr="00CA0BCD" w:rsidRDefault="00887D79" w:rsidP="007F56BE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CA0BCD">
        <w:rPr>
          <w:snapToGrid/>
          <w:sz w:val="26"/>
          <w:szCs w:val="26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Style w:val="12"/>
        <w:tblW w:w="9914" w:type="dxa"/>
        <w:tblLayout w:type="fixed"/>
        <w:tblLook w:val="04A0" w:firstRow="1" w:lastRow="0" w:firstColumn="1" w:lastColumn="0" w:noHBand="0" w:noVBand="1"/>
      </w:tblPr>
      <w:tblGrid>
        <w:gridCol w:w="491"/>
        <w:gridCol w:w="5146"/>
        <w:gridCol w:w="2126"/>
        <w:gridCol w:w="2151"/>
      </w:tblGrid>
      <w:tr w:rsidR="00D030C9" w:rsidRPr="00F41BA2" w:rsidTr="00D030C9">
        <w:trPr>
          <w:trHeight w:val="678"/>
        </w:trPr>
        <w:tc>
          <w:tcPr>
            <w:tcW w:w="491" w:type="dxa"/>
            <w:hideMark/>
          </w:tcPr>
          <w:p w:rsidR="00D030C9" w:rsidRPr="00CA0BCD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№</w:t>
            </w:r>
          </w:p>
          <w:p w:rsidR="00D030C9" w:rsidRPr="00CA0BCD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п/п</w:t>
            </w:r>
          </w:p>
        </w:tc>
        <w:tc>
          <w:tcPr>
            <w:tcW w:w="5146" w:type="dxa"/>
          </w:tcPr>
          <w:p w:rsidR="00D030C9" w:rsidRPr="00CA0BCD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Наименование Участника закупки ИНН Участника и/или его идентификационный номер</w:t>
            </w:r>
          </w:p>
        </w:tc>
        <w:tc>
          <w:tcPr>
            <w:tcW w:w="2126" w:type="dxa"/>
            <w:hideMark/>
          </w:tcPr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 xml:space="preserve">Цена заявки до переторжки, </w:t>
            </w:r>
          </w:p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руб. без НДС, а также иные условия заявки, являющиеся предметом переторжки</w:t>
            </w:r>
          </w:p>
        </w:tc>
        <w:tc>
          <w:tcPr>
            <w:tcW w:w="2151" w:type="dxa"/>
          </w:tcPr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 xml:space="preserve">Цена заявки после переторжки, </w:t>
            </w:r>
          </w:p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руб. без НДС, а также иные условия заявки, являющиеся предметом переторжки</w:t>
            </w:r>
          </w:p>
        </w:tc>
      </w:tr>
      <w:tr w:rsidR="009F486B" w:rsidRPr="005F1425" w:rsidTr="008B2C3F">
        <w:trPr>
          <w:trHeight w:val="447"/>
        </w:trPr>
        <w:tc>
          <w:tcPr>
            <w:tcW w:w="491" w:type="dxa"/>
          </w:tcPr>
          <w:p w:rsidR="009F486B" w:rsidRPr="00CA0BCD" w:rsidRDefault="009F486B" w:rsidP="009F486B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A0BCD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6B" w:rsidRPr="008B2C3F" w:rsidRDefault="009F486B" w:rsidP="008B2C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8B2C3F">
              <w:rPr>
                <w:sz w:val="24"/>
                <w:szCs w:val="24"/>
              </w:rPr>
              <w:t xml:space="preserve">Акционерное Общество Высоковольтного Оборудования «Электроаппарат» </w:t>
            </w:r>
            <w:r w:rsidRPr="008B2C3F">
              <w:rPr>
                <w:sz w:val="24"/>
                <w:szCs w:val="24"/>
              </w:rPr>
              <w:br/>
            </w:r>
            <w:r w:rsidRPr="008B2C3F">
              <w:rPr>
                <w:sz w:val="24"/>
                <w:szCs w:val="24"/>
              </w:rPr>
              <w:lastRenderedPageBreak/>
              <w:t xml:space="preserve">ИНН/КПП 7801032688/780101001 </w:t>
            </w:r>
            <w:r w:rsidRPr="008B2C3F">
              <w:rPr>
                <w:sz w:val="24"/>
                <w:szCs w:val="24"/>
              </w:rPr>
              <w:br/>
              <w:t>ОГРН 1027800510638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6B" w:rsidRPr="008B2C3F" w:rsidRDefault="009F486B" w:rsidP="008B2C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8B2C3F">
              <w:rPr>
                <w:sz w:val="24"/>
                <w:szCs w:val="24"/>
              </w:rPr>
              <w:lastRenderedPageBreak/>
              <w:t>11833332,00</w:t>
            </w:r>
          </w:p>
        </w:tc>
        <w:tc>
          <w:tcPr>
            <w:tcW w:w="2151" w:type="dxa"/>
          </w:tcPr>
          <w:p w:rsidR="009F486B" w:rsidRPr="008B2C3F" w:rsidRDefault="009F486B" w:rsidP="008B2C3F">
            <w:pPr>
              <w:ind w:firstLine="34"/>
              <w:jc w:val="center"/>
              <w:rPr>
                <w:sz w:val="24"/>
                <w:szCs w:val="24"/>
              </w:rPr>
            </w:pPr>
            <w:r w:rsidRPr="008B2C3F">
              <w:rPr>
                <w:sz w:val="24"/>
                <w:szCs w:val="24"/>
              </w:rPr>
              <w:t>11797833.33</w:t>
            </w:r>
          </w:p>
        </w:tc>
      </w:tr>
      <w:tr w:rsidR="009F486B" w:rsidRPr="005F1425" w:rsidTr="008B2C3F">
        <w:trPr>
          <w:trHeight w:val="447"/>
        </w:trPr>
        <w:tc>
          <w:tcPr>
            <w:tcW w:w="491" w:type="dxa"/>
          </w:tcPr>
          <w:p w:rsidR="009F486B" w:rsidRPr="00CA0BCD" w:rsidRDefault="009F486B" w:rsidP="009F486B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A0BCD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6B" w:rsidRPr="008B2C3F" w:rsidRDefault="009F486B" w:rsidP="008B2C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8B2C3F">
              <w:rPr>
                <w:sz w:val="24"/>
                <w:szCs w:val="24"/>
              </w:rPr>
              <w:t xml:space="preserve">АКЦИОНЕРНОЕ ОБЩЕСТВО "ДАЛЬНЕВОСТОЧНАЯ ЭЛЕКТРОТЕХНИЧЕСКАЯ КОМПАНИЯ" </w:t>
            </w:r>
            <w:r w:rsidRPr="008B2C3F">
              <w:rPr>
                <w:sz w:val="24"/>
                <w:szCs w:val="24"/>
              </w:rPr>
              <w:br/>
              <w:t xml:space="preserve">ИНН/КПП 2723051681/272301001 </w:t>
            </w:r>
            <w:r w:rsidRPr="008B2C3F">
              <w:rPr>
                <w:sz w:val="24"/>
                <w:szCs w:val="24"/>
              </w:rPr>
              <w:br/>
              <w:t>ОГРН 1022701190302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6B" w:rsidRPr="008B2C3F" w:rsidRDefault="009F486B" w:rsidP="008B2C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8B2C3F">
              <w:rPr>
                <w:sz w:val="24"/>
                <w:szCs w:val="24"/>
              </w:rPr>
              <w:t>11833333,33</w:t>
            </w:r>
          </w:p>
        </w:tc>
        <w:tc>
          <w:tcPr>
            <w:tcW w:w="2151" w:type="dxa"/>
          </w:tcPr>
          <w:p w:rsidR="009F486B" w:rsidRPr="008B2C3F" w:rsidRDefault="008B2C3F" w:rsidP="008B2C3F">
            <w:pPr>
              <w:ind w:firstLine="34"/>
              <w:jc w:val="center"/>
              <w:rPr>
                <w:sz w:val="24"/>
                <w:szCs w:val="24"/>
              </w:rPr>
            </w:pPr>
            <w:r w:rsidRPr="008B2C3F">
              <w:rPr>
                <w:sz w:val="24"/>
                <w:szCs w:val="24"/>
              </w:rPr>
              <w:t>11679500.17</w:t>
            </w:r>
          </w:p>
        </w:tc>
      </w:tr>
      <w:tr w:rsidR="009F486B" w:rsidRPr="005F1425" w:rsidTr="008B2C3F">
        <w:trPr>
          <w:trHeight w:val="447"/>
        </w:trPr>
        <w:tc>
          <w:tcPr>
            <w:tcW w:w="491" w:type="dxa"/>
          </w:tcPr>
          <w:p w:rsidR="009F486B" w:rsidRPr="00CA0BCD" w:rsidRDefault="009F486B" w:rsidP="009F486B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6B" w:rsidRPr="008B2C3F" w:rsidRDefault="009F486B" w:rsidP="008B2C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8B2C3F">
              <w:rPr>
                <w:sz w:val="24"/>
                <w:szCs w:val="24"/>
              </w:rPr>
              <w:t xml:space="preserve">ОБЩЕСТВО С ОГРАНИЧЕННОЙ ОТВЕТСТВЕННОСТЬЮ "ВОСТОКЭЛЕКТРООБОРУДОВАНИЕ" </w:t>
            </w:r>
            <w:r w:rsidRPr="008B2C3F">
              <w:rPr>
                <w:sz w:val="24"/>
                <w:szCs w:val="24"/>
              </w:rPr>
              <w:br/>
              <w:t xml:space="preserve">ИНН/КПП 2721137823/272101001 </w:t>
            </w:r>
            <w:r w:rsidRPr="008B2C3F">
              <w:rPr>
                <w:sz w:val="24"/>
                <w:szCs w:val="24"/>
              </w:rPr>
              <w:br/>
              <w:t>ОГРН 1062721088132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6B" w:rsidRPr="008B2C3F" w:rsidRDefault="009F486B" w:rsidP="008B2C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8B2C3F">
              <w:rPr>
                <w:sz w:val="24"/>
                <w:szCs w:val="24"/>
              </w:rPr>
              <w:t>11833333,00</w:t>
            </w:r>
          </w:p>
        </w:tc>
        <w:tc>
          <w:tcPr>
            <w:tcW w:w="2151" w:type="dxa"/>
          </w:tcPr>
          <w:p w:rsidR="009F486B" w:rsidRPr="008B2C3F" w:rsidRDefault="008B2C3F" w:rsidP="008B2C3F">
            <w:pPr>
              <w:ind w:firstLine="34"/>
              <w:jc w:val="center"/>
              <w:rPr>
                <w:sz w:val="24"/>
                <w:szCs w:val="24"/>
              </w:rPr>
            </w:pPr>
            <w:r w:rsidRPr="008B2C3F">
              <w:rPr>
                <w:sz w:val="24"/>
                <w:szCs w:val="24"/>
              </w:rPr>
              <w:t>11103000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A90D04" w:rsidRDefault="00A90D04" w:rsidP="00284396">
      <w:pPr>
        <w:spacing w:line="240" w:lineRule="auto"/>
        <w:ind w:firstLine="0"/>
        <w:rPr>
          <w:b/>
          <w:i/>
          <w:sz w:val="26"/>
          <w:szCs w:val="26"/>
        </w:rPr>
      </w:pPr>
    </w:p>
    <w:p w:rsidR="007F56BE" w:rsidRDefault="007F56BE" w:rsidP="00110380">
      <w:pPr>
        <w:spacing w:line="240" w:lineRule="auto"/>
        <w:ind w:firstLine="0"/>
        <w:jc w:val="left"/>
        <w:rPr>
          <w:b/>
          <w:i/>
          <w:sz w:val="26"/>
          <w:szCs w:val="26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659"/>
      </w:tblGrid>
      <w:tr w:rsidR="00650FFE" w:rsidTr="00CA0BCD">
        <w:tc>
          <w:tcPr>
            <w:tcW w:w="3115" w:type="dxa"/>
          </w:tcPr>
          <w:p w:rsidR="00650FFE" w:rsidRDefault="00650FFE" w:rsidP="00650FFE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650FFE" w:rsidRDefault="00650FFE" w:rsidP="00650FFE">
            <w:pPr>
              <w:spacing w:line="240" w:lineRule="auto"/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650FFE" w:rsidRDefault="00650FFE" w:rsidP="00CA5AD8">
            <w:pPr>
              <w:jc w:val="center"/>
            </w:pPr>
            <w:bookmarkStart w:id="0" w:name="_GoBack"/>
            <w:bookmarkEnd w:id="0"/>
          </w:p>
        </w:tc>
        <w:tc>
          <w:tcPr>
            <w:tcW w:w="3659" w:type="dxa"/>
          </w:tcPr>
          <w:p w:rsidR="00650FFE" w:rsidRDefault="00650FFE" w:rsidP="00650FFE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650FFE" w:rsidRPr="001F6B05" w:rsidRDefault="00650FFE" w:rsidP="00650FFE">
            <w:pPr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650FFE" w:rsidRDefault="00650FFE" w:rsidP="00CA5AD8">
            <w:pPr>
              <w:jc w:val="center"/>
            </w:pPr>
          </w:p>
        </w:tc>
      </w:tr>
    </w:tbl>
    <w:p w:rsidR="00A90D04" w:rsidRPr="00650FFE" w:rsidRDefault="009E0EC5" w:rsidP="00650FFE">
      <w:pPr>
        <w:spacing w:line="240" w:lineRule="auto"/>
        <w:ind w:firstLine="0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</w:t>
      </w:r>
      <w:r w:rsidR="000C02F6" w:rsidRPr="001F6B05">
        <w:rPr>
          <w:b/>
          <w:i/>
          <w:sz w:val="26"/>
          <w:szCs w:val="26"/>
        </w:rPr>
        <w:tab/>
      </w:r>
      <w:r w:rsidR="00110380">
        <w:rPr>
          <w:b/>
          <w:i/>
          <w:sz w:val="26"/>
          <w:szCs w:val="26"/>
        </w:rPr>
        <w:t xml:space="preserve">                </w:t>
      </w:r>
    </w:p>
    <w:p w:rsidR="000F562C" w:rsidRPr="007F56BE" w:rsidRDefault="000F562C" w:rsidP="000F562C">
      <w:pPr>
        <w:tabs>
          <w:tab w:val="right" w:pos="9360"/>
        </w:tabs>
        <w:spacing w:line="240" w:lineRule="auto"/>
        <w:ind w:firstLine="0"/>
        <w:rPr>
          <w:snapToGrid/>
          <w:color w:val="000000" w:themeColor="text1"/>
          <w:sz w:val="20"/>
        </w:rPr>
      </w:pPr>
      <w:r w:rsidRPr="007F56BE">
        <w:rPr>
          <w:snapToGrid/>
          <w:color w:val="000000" w:themeColor="text1"/>
          <w:sz w:val="20"/>
        </w:rPr>
        <w:t>Тел. (4162)397-</w:t>
      </w:r>
      <w:r w:rsidR="00BA628C" w:rsidRPr="007F56BE">
        <w:rPr>
          <w:snapToGrid/>
          <w:color w:val="000000" w:themeColor="text1"/>
          <w:sz w:val="20"/>
        </w:rPr>
        <w:t>260</w:t>
      </w:r>
    </w:p>
    <w:p w:rsidR="00A90D04" w:rsidRDefault="00A90D04" w:rsidP="004C2EBD">
      <w:pPr>
        <w:pStyle w:val="ad"/>
        <w:jc w:val="both"/>
        <w:rPr>
          <w:i/>
          <w:sz w:val="22"/>
          <w:szCs w:val="22"/>
        </w:rPr>
      </w:pPr>
    </w:p>
    <w:sectPr w:rsidR="00A90D04" w:rsidSect="00A75E12">
      <w:headerReference w:type="default" r:id="rId10"/>
      <w:footerReference w:type="default" r:id="rId11"/>
      <w:pgSz w:w="11906" w:h="16838"/>
      <w:pgMar w:top="709" w:right="850" w:bottom="568" w:left="1418" w:header="142" w:footer="31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6FA" w:rsidRDefault="003D16FA" w:rsidP="00E2330B">
      <w:pPr>
        <w:spacing w:line="240" w:lineRule="auto"/>
      </w:pPr>
      <w:r>
        <w:separator/>
      </w:r>
    </w:p>
  </w:endnote>
  <w:endnote w:type="continuationSeparator" w:id="0">
    <w:p w:rsidR="003D16FA" w:rsidRDefault="003D16FA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453457"/>
      <w:docPartObj>
        <w:docPartGallery w:val="Page Numbers (Bottom of Page)"/>
        <w:docPartUnique/>
      </w:docPartObj>
    </w:sdtPr>
    <w:sdtEndPr/>
    <w:sdtContent>
      <w:p w:rsidR="00E2330B" w:rsidRDefault="00E2330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3CC">
          <w:rPr>
            <w:noProof/>
          </w:rPr>
          <w:t>2</w:t>
        </w:r>
        <w:r>
          <w:fldChar w:fldCharType="end"/>
        </w:r>
      </w:p>
    </w:sdtContent>
  </w:sdt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6FA" w:rsidRDefault="003D16FA" w:rsidP="00E2330B">
      <w:pPr>
        <w:spacing w:line="240" w:lineRule="auto"/>
      </w:pPr>
      <w:r>
        <w:separator/>
      </w:r>
    </w:p>
  </w:footnote>
  <w:footnote w:type="continuationSeparator" w:id="0">
    <w:p w:rsidR="003D16FA" w:rsidRDefault="003D16FA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24" w:rsidRPr="00373924" w:rsidRDefault="00373924" w:rsidP="00373924">
    <w:pPr>
      <w:pStyle w:val="a7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Протокол переторжки закупка </w:t>
    </w:r>
    <w:r w:rsidR="00BA628C">
      <w:rPr>
        <w:i/>
        <w:sz w:val="18"/>
        <w:szCs w:val="18"/>
      </w:rPr>
      <w:t>13</w:t>
    </w:r>
    <w:r w:rsidR="009F486B">
      <w:rPr>
        <w:i/>
        <w:sz w:val="18"/>
        <w:szCs w:val="18"/>
      </w:rPr>
      <w:t>80</w:t>
    </w:r>
    <w:r w:rsidR="00C813E2">
      <w:rPr>
        <w:i/>
        <w:sz w:val="18"/>
        <w:szCs w:val="18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442BD0"/>
    <w:multiLevelType w:val="hybridMultilevel"/>
    <w:tmpl w:val="4D02D054"/>
    <w:lvl w:ilvl="0" w:tplc="96A22E2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E67A21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43E03BEC"/>
    <w:multiLevelType w:val="hybridMultilevel"/>
    <w:tmpl w:val="8F0C63CA"/>
    <w:lvl w:ilvl="0" w:tplc="AF26BA5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D2824B4"/>
    <w:multiLevelType w:val="hybridMultilevel"/>
    <w:tmpl w:val="2B8C1522"/>
    <w:lvl w:ilvl="0" w:tplc="306E544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C4E037C"/>
    <w:multiLevelType w:val="hybridMultilevel"/>
    <w:tmpl w:val="9942F966"/>
    <w:lvl w:ilvl="0" w:tplc="EC12EEA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6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08C7"/>
    <w:rsid w:val="00021F38"/>
    <w:rsid w:val="00026719"/>
    <w:rsid w:val="00027EDF"/>
    <w:rsid w:val="000311DF"/>
    <w:rsid w:val="000346A8"/>
    <w:rsid w:val="00035B98"/>
    <w:rsid w:val="000413A5"/>
    <w:rsid w:val="00045F89"/>
    <w:rsid w:val="00054353"/>
    <w:rsid w:val="00054F66"/>
    <w:rsid w:val="00063850"/>
    <w:rsid w:val="000738AE"/>
    <w:rsid w:val="00073C93"/>
    <w:rsid w:val="000776D4"/>
    <w:rsid w:val="00081793"/>
    <w:rsid w:val="00085372"/>
    <w:rsid w:val="00090E8A"/>
    <w:rsid w:val="00095FB8"/>
    <w:rsid w:val="000A00FA"/>
    <w:rsid w:val="000B10AC"/>
    <w:rsid w:val="000B5018"/>
    <w:rsid w:val="000B69D5"/>
    <w:rsid w:val="000C02F6"/>
    <w:rsid w:val="000C2A34"/>
    <w:rsid w:val="000C3448"/>
    <w:rsid w:val="000E4DD7"/>
    <w:rsid w:val="000E5539"/>
    <w:rsid w:val="000E64D8"/>
    <w:rsid w:val="000F4AF9"/>
    <w:rsid w:val="000F562C"/>
    <w:rsid w:val="0010025A"/>
    <w:rsid w:val="00102A1F"/>
    <w:rsid w:val="00110380"/>
    <w:rsid w:val="00110421"/>
    <w:rsid w:val="001275F7"/>
    <w:rsid w:val="00130F14"/>
    <w:rsid w:val="00132008"/>
    <w:rsid w:val="001339B2"/>
    <w:rsid w:val="001364B0"/>
    <w:rsid w:val="0013682E"/>
    <w:rsid w:val="00137404"/>
    <w:rsid w:val="00143D14"/>
    <w:rsid w:val="00147122"/>
    <w:rsid w:val="00147B7D"/>
    <w:rsid w:val="00153BE1"/>
    <w:rsid w:val="00155109"/>
    <w:rsid w:val="00156A55"/>
    <w:rsid w:val="00161760"/>
    <w:rsid w:val="001641D8"/>
    <w:rsid w:val="001646C6"/>
    <w:rsid w:val="0016571E"/>
    <w:rsid w:val="00165ADD"/>
    <w:rsid w:val="00170F38"/>
    <w:rsid w:val="0017226F"/>
    <w:rsid w:val="00174684"/>
    <w:rsid w:val="001804BB"/>
    <w:rsid w:val="001807E8"/>
    <w:rsid w:val="00181C1F"/>
    <w:rsid w:val="00184730"/>
    <w:rsid w:val="00187FAF"/>
    <w:rsid w:val="00193C81"/>
    <w:rsid w:val="00194F24"/>
    <w:rsid w:val="00197A38"/>
    <w:rsid w:val="001A1CD1"/>
    <w:rsid w:val="001B161F"/>
    <w:rsid w:val="001B2AE8"/>
    <w:rsid w:val="001B5501"/>
    <w:rsid w:val="001C07E4"/>
    <w:rsid w:val="001D44CC"/>
    <w:rsid w:val="001D4A9E"/>
    <w:rsid w:val="001D5E8B"/>
    <w:rsid w:val="001E10C3"/>
    <w:rsid w:val="001E2094"/>
    <w:rsid w:val="001E317C"/>
    <w:rsid w:val="001E4070"/>
    <w:rsid w:val="001E4322"/>
    <w:rsid w:val="001E63E0"/>
    <w:rsid w:val="001F0AF4"/>
    <w:rsid w:val="001F133D"/>
    <w:rsid w:val="001F2740"/>
    <w:rsid w:val="001F48A5"/>
    <w:rsid w:val="001F6B05"/>
    <w:rsid w:val="002062DE"/>
    <w:rsid w:val="00210EF2"/>
    <w:rsid w:val="0021297F"/>
    <w:rsid w:val="0022032D"/>
    <w:rsid w:val="0022056E"/>
    <w:rsid w:val="0022195E"/>
    <w:rsid w:val="00224BE0"/>
    <w:rsid w:val="00242018"/>
    <w:rsid w:val="00242147"/>
    <w:rsid w:val="00247039"/>
    <w:rsid w:val="00247750"/>
    <w:rsid w:val="00247AC8"/>
    <w:rsid w:val="00251F2C"/>
    <w:rsid w:val="00256593"/>
    <w:rsid w:val="002611A3"/>
    <w:rsid w:val="002621A3"/>
    <w:rsid w:val="00281D72"/>
    <w:rsid w:val="00284396"/>
    <w:rsid w:val="00292C03"/>
    <w:rsid w:val="00293AAD"/>
    <w:rsid w:val="002954C7"/>
    <w:rsid w:val="00295C19"/>
    <w:rsid w:val="00295DAE"/>
    <w:rsid w:val="002B7885"/>
    <w:rsid w:val="002C0D0C"/>
    <w:rsid w:val="002C3496"/>
    <w:rsid w:val="002D4BEF"/>
    <w:rsid w:val="002D7F7E"/>
    <w:rsid w:val="002E003C"/>
    <w:rsid w:val="002E3536"/>
    <w:rsid w:val="002E40C4"/>
    <w:rsid w:val="002F31BC"/>
    <w:rsid w:val="002F3B55"/>
    <w:rsid w:val="002F796D"/>
    <w:rsid w:val="00304088"/>
    <w:rsid w:val="00305A21"/>
    <w:rsid w:val="003079E0"/>
    <w:rsid w:val="00307BC8"/>
    <w:rsid w:val="00310B8A"/>
    <w:rsid w:val="00312B04"/>
    <w:rsid w:val="0031635D"/>
    <w:rsid w:val="003169D2"/>
    <w:rsid w:val="00320BC5"/>
    <w:rsid w:val="0032385E"/>
    <w:rsid w:val="00325B0D"/>
    <w:rsid w:val="00330E04"/>
    <w:rsid w:val="00331C1B"/>
    <w:rsid w:val="00340787"/>
    <w:rsid w:val="00344D9B"/>
    <w:rsid w:val="003632A0"/>
    <w:rsid w:val="00364702"/>
    <w:rsid w:val="00365DBC"/>
    <w:rsid w:val="00370765"/>
    <w:rsid w:val="00371A4E"/>
    <w:rsid w:val="00373924"/>
    <w:rsid w:val="00386EF9"/>
    <w:rsid w:val="00393D66"/>
    <w:rsid w:val="0039515F"/>
    <w:rsid w:val="003960B8"/>
    <w:rsid w:val="003A0E3E"/>
    <w:rsid w:val="003A1E53"/>
    <w:rsid w:val="003A5F45"/>
    <w:rsid w:val="003B239D"/>
    <w:rsid w:val="003B5B8B"/>
    <w:rsid w:val="003C0CAD"/>
    <w:rsid w:val="003C531C"/>
    <w:rsid w:val="003D0990"/>
    <w:rsid w:val="003D0B23"/>
    <w:rsid w:val="003D16FA"/>
    <w:rsid w:val="003E1032"/>
    <w:rsid w:val="003E5331"/>
    <w:rsid w:val="003E6426"/>
    <w:rsid w:val="003F0A19"/>
    <w:rsid w:val="003F0C47"/>
    <w:rsid w:val="003F5125"/>
    <w:rsid w:val="003F76B3"/>
    <w:rsid w:val="00400725"/>
    <w:rsid w:val="00405593"/>
    <w:rsid w:val="0040666D"/>
    <w:rsid w:val="00416929"/>
    <w:rsid w:val="00446BA5"/>
    <w:rsid w:val="00452923"/>
    <w:rsid w:val="00454AD0"/>
    <w:rsid w:val="004572EC"/>
    <w:rsid w:val="00460557"/>
    <w:rsid w:val="00460D7E"/>
    <w:rsid w:val="00462295"/>
    <w:rsid w:val="0047399A"/>
    <w:rsid w:val="004819F5"/>
    <w:rsid w:val="00482380"/>
    <w:rsid w:val="00493277"/>
    <w:rsid w:val="004A1C05"/>
    <w:rsid w:val="004A2157"/>
    <w:rsid w:val="004A263D"/>
    <w:rsid w:val="004A62BA"/>
    <w:rsid w:val="004A7524"/>
    <w:rsid w:val="004B31F1"/>
    <w:rsid w:val="004B3C70"/>
    <w:rsid w:val="004B6F9E"/>
    <w:rsid w:val="004C2EBD"/>
    <w:rsid w:val="004D311E"/>
    <w:rsid w:val="004D5A4C"/>
    <w:rsid w:val="004E7C4B"/>
    <w:rsid w:val="004E7DB2"/>
    <w:rsid w:val="004F1D76"/>
    <w:rsid w:val="004F4381"/>
    <w:rsid w:val="00500520"/>
    <w:rsid w:val="00502731"/>
    <w:rsid w:val="00503A9D"/>
    <w:rsid w:val="005078D1"/>
    <w:rsid w:val="005079BD"/>
    <w:rsid w:val="0051512E"/>
    <w:rsid w:val="00515C2C"/>
    <w:rsid w:val="005201C5"/>
    <w:rsid w:val="0052552D"/>
    <w:rsid w:val="00527ACD"/>
    <w:rsid w:val="0053574A"/>
    <w:rsid w:val="005374D9"/>
    <w:rsid w:val="00545EF4"/>
    <w:rsid w:val="00550794"/>
    <w:rsid w:val="00571ED4"/>
    <w:rsid w:val="00572FF5"/>
    <w:rsid w:val="005733E0"/>
    <w:rsid w:val="005734E7"/>
    <w:rsid w:val="00573DE9"/>
    <w:rsid w:val="00575A8A"/>
    <w:rsid w:val="005816F0"/>
    <w:rsid w:val="00584CAA"/>
    <w:rsid w:val="00586D68"/>
    <w:rsid w:val="005A297A"/>
    <w:rsid w:val="005A5308"/>
    <w:rsid w:val="005B00B1"/>
    <w:rsid w:val="005B16C6"/>
    <w:rsid w:val="005C3ECD"/>
    <w:rsid w:val="005C546C"/>
    <w:rsid w:val="005E4263"/>
    <w:rsid w:val="005E5992"/>
    <w:rsid w:val="005E66EC"/>
    <w:rsid w:val="005E7565"/>
    <w:rsid w:val="005F0E16"/>
    <w:rsid w:val="005F1425"/>
    <w:rsid w:val="005F14F2"/>
    <w:rsid w:val="005F2B66"/>
    <w:rsid w:val="00600C4E"/>
    <w:rsid w:val="0060184F"/>
    <w:rsid w:val="0060191A"/>
    <w:rsid w:val="00606DF0"/>
    <w:rsid w:val="00614C7E"/>
    <w:rsid w:val="00620160"/>
    <w:rsid w:val="00624015"/>
    <w:rsid w:val="00625468"/>
    <w:rsid w:val="00631274"/>
    <w:rsid w:val="00641663"/>
    <w:rsid w:val="00642715"/>
    <w:rsid w:val="00647BDA"/>
    <w:rsid w:val="00650FFE"/>
    <w:rsid w:val="00655E70"/>
    <w:rsid w:val="00656096"/>
    <w:rsid w:val="00670E07"/>
    <w:rsid w:val="00673541"/>
    <w:rsid w:val="0068207B"/>
    <w:rsid w:val="0068360D"/>
    <w:rsid w:val="00683FCC"/>
    <w:rsid w:val="00684533"/>
    <w:rsid w:val="00685A3A"/>
    <w:rsid w:val="0069405B"/>
    <w:rsid w:val="006A4349"/>
    <w:rsid w:val="006A4F03"/>
    <w:rsid w:val="006C0892"/>
    <w:rsid w:val="006C2885"/>
    <w:rsid w:val="006C2FC7"/>
    <w:rsid w:val="006C6222"/>
    <w:rsid w:val="006D1E59"/>
    <w:rsid w:val="006D53E8"/>
    <w:rsid w:val="006D7370"/>
    <w:rsid w:val="006D799C"/>
    <w:rsid w:val="006D7D11"/>
    <w:rsid w:val="006E041B"/>
    <w:rsid w:val="006F295A"/>
    <w:rsid w:val="00712C50"/>
    <w:rsid w:val="007141E7"/>
    <w:rsid w:val="007153CD"/>
    <w:rsid w:val="007166BF"/>
    <w:rsid w:val="007176BD"/>
    <w:rsid w:val="007202F3"/>
    <w:rsid w:val="00722EB0"/>
    <w:rsid w:val="0072501C"/>
    <w:rsid w:val="00734BED"/>
    <w:rsid w:val="00734C30"/>
    <w:rsid w:val="007413F6"/>
    <w:rsid w:val="0074301D"/>
    <w:rsid w:val="007432F9"/>
    <w:rsid w:val="00743A52"/>
    <w:rsid w:val="0074697F"/>
    <w:rsid w:val="00753081"/>
    <w:rsid w:val="00756C8E"/>
    <w:rsid w:val="007613D8"/>
    <w:rsid w:val="00763E01"/>
    <w:rsid w:val="00766C20"/>
    <w:rsid w:val="00774FAB"/>
    <w:rsid w:val="0077782F"/>
    <w:rsid w:val="007827A6"/>
    <w:rsid w:val="0078685F"/>
    <w:rsid w:val="00791B91"/>
    <w:rsid w:val="00791CB7"/>
    <w:rsid w:val="007950AF"/>
    <w:rsid w:val="00795AA5"/>
    <w:rsid w:val="007B01B7"/>
    <w:rsid w:val="007B13FB"/>
    <w:rsid w:val="007B1C50"/>
    <w:rsid w:val="007B525F"/>
    <w:rsid w:val="007C7474"/>
    <w:rsid w:val="007D30B3"/>
    <w:rsid w:val="007E12A7"/>
    <w:rsid w:val="007E2946"/>
    <w:rsid w:val="007F2B06"/>
    <w:rsid w:val="007F33FC"/>
    <w:rsid w:val="007F5136"/>
    <w:rsid w:val="007F56BE"/>
    <w:rsid w:val="007F5FE3"/>
    <w:rsid w:val="00802C86"/>
    <w:rsid w:val="0080376E"/>
    <w:rsid w:val="008054C2"/>
    <w:rsid w:val="00807A4B"/>
    <w:rsid w:val="00807EDB"/>
    <w:rsid w:val="00814FAD"/>
    <w:rsid w:val="00821D54"/>
    <w:rsid w:val="00825448"/>
    <w:rsid w:val="0083071E"/>
    <w:rsid w:val="00830885"/>
    <w:rsid w:val="008310E2"/>
    <w:rsid w:val="00832230"/>
    <w:rsid w:val="00832C94"/>
    <w:rsid w:val="00832D9B"/>
    <w:rsid w:val="00835A69"/>
    <w:rsid w:val="008360A3"/>
    <w:rsid w:val="00842262"/>
    <w:rsid w:val="00853028"/>
    <w:rsid w:val="00857DFA"/>
    <w:rsid w:val="00860373"/>
    <w:rsid w:val="00863EC4"/>
    <w:rsid w:val="00864D49"/>
    <w:rsid w:val="008672A5"/>
    <w:rsid w:val="00874A97"/>
    <w:rsid w:val="00877B1A"/>
    <w:rsid w:val="008832A3"/>
    <w:rsid w:val="008864B4"/>
    <w:rsid w:val="00887D79"/>
    <w:rsid w:val="008913A7"/>
    <w:rsid w:val="00895377"/>
    <w:rsid w:val="00895E17"/>
    <w:rsid w:val="008A16D9"/>
    <w:rsid w:val="008A543D"/>
    <w:rsid w:val="008A656C"/>
    <w:rsid w:val="008B1E44"/>
    <w:rsid w:val="008B2350"/>
    <w:rsid w:val="008B2416"/>
    <w:rsid w:val="008B2C3F"/>
    <w:rsid w:val="008B5141"/>
    <w:rsid w:val="008B6343"/>
    <w:rsid w:val="008B6BA4"/>
    <w:rsid w:val="008C08CE"/>
    <w:rsid w:val="008C238A"/>
    <w:rsid w:val="008C5534"/>
    <w:rsid w:val="008C7DAC"/>
    <w:rsid w:val="008C7E96"/>
    <w:rsid w:val="008E0ACF"/>
    <w:rsid w:val="008E2806"/>
    <w:rsid w:val="0090084B"/>
    <w:rsid w:val="009015E5"/>
    <w:rsid w:val="00905726"/>
    <w:rsid w:val="00910B32"/>
    <w:rsid w:val="0091395F"/>
    <w:rsid w:val="00921A5C"/>
    <w:rsid w:val="00922EB4"/>
    <w:rsid w:val="00926682"/>
    <w:rsid w:val="0093201C"/>
    <w:rsid w:val="00934239"/>
    <w:rsid w:val="009425E1"/>
    <w:rsid w:val="00942922"/>
    <w:rsid w:val="00954E23"/>
    <w:rsid w:val="00960FAB"/>
    <w:rsid w:val="00961837"/>
    <w:rsid w:val="00963F9D"/>
    <w:rsid w:val="00964978"/>
    <w:rsid w:val="00964A45"/>
    <w:rsid w:val="00965218"/>
    <w:rsid w:val="0096718E"/>
    <w:rsid w:val="009721CC"/>
    <w:rsid w:val="0097229B"/>
    <w:rsid w:val="00973CAF"/>
    <w:rsid w:val="00980C38"/>
    <w:rsid w:val="00983D21"/>
    <w:rsid w:val="009843F0"/>
    <w:rsid w:val="009876CC"/>
    <w:rsid w:val="009971F8"/>
    <w:rsid w:val="00997617"/>
    <w:rsid w:val="009B2B1F"/>
    <w:rsid w:val="009B5A84"/>
    <w:rsid w:val="009C5463"/>
    <w:rsid w:val="009D05AE"/>
    <w:rsid w:val="009D20DD"/>
    <w:rsid w:val="009D2F16"/>
    <w:rsid w:val="009D58F0"/>
    <w:rsid w:val="009D6443"/>
    <w:rsid w:val="009D7A0B"/>
    <w:rsid w:val="009E0EC5"/>
    <w:rsid w:val="009E23CC"/>
    <w:rsid w:val="009F0238"/>
    <w:rsid w:val="009F486B"/>
    <w:rsid w:val="009F683E"/>
    <w:rsid w:val="009F7ADB"/>
    <w:rsid w:val="00A01D5B"/>
    <w:rsid w:val="00A06D1C"/>
    <w:rsid w:val="00A06D77"/>
    <w:rsid w:val="00A06FBF"/>
    <w:rsid w:val="00A07A1B"/>
    <w:rsid w:val="00A1000B"/>
    <w:rsid w:val="00A11DCB"/>
    <w:rsid w:val="00A2154D"/>
    <w:rsid w:val="00A21A71"/>
    <w:rsid w:val="00A30048"/>
    <w:rsid w:val="00A4324E"/>
    <w:rsid w:val="00A438AE"/>
    <w:rsid w:val="00A43D75"/>
    <w:rsid w:val="00A46CAF"/>
    <w:rsid w:val="00A4736F"/>
    <w:rsid w:val="00A552EA"/>
    <w:rsid w:val="00A6510D"/>
    <w:rsid w:val="00A66476"/>
    <w:rsid w:val="00A6706D"/>
    <w:rsid w:val="00A71CCC"/>
    <w:rsid w:val="00A741A1"/>
    <w:rsid w:val="00A75E12"/>
    <w:rsid w:val="00A7744F"/>
    <w:rsid w:val="00A813F4"/>
    <w:rsid w:val="00A85881"/>
    <w:rsid w:val="00A859DC"/>
    <w:rsid w:val="00A871A0"/>
    <w:rsid w:val="00A90D04"/>
    <w:rsid w:val="00A916EA"/>
    <w:rsid w:val="00A941B8"/>
    <w:rsid w:val="00A9496B"/>
    <w:rsid w:val="00AA338E"/>
    <w:rsid w:val="00AA350D"/>
    <w:rsid w:val="00AB5B3D"/>
    <w:rsid w:val="00AD5251"/>
    <w:rsid w:val="00AD5EA2"/>
    <w:rsid w:val="00AE0A79"/>
    <w:rsid w:val="00AE2036"/>
    <w:rsid w:val="00AE2A23"/>
    <w:rsid w:val="00AF294F"/>
    <w:rsid w:val="00AF321C"/>
    <w:rsid w:val="00AF3827"/>
    <w:rsid w:val="00AF5A02"/>
    <w:rsid w:val="00AF5C32"/>
    <w:rsid w:val="00AF62F3"/>
    <w:rsid w:val="00B032C8"/>
    <w:rsid w:val="00B03840"/>
    <w:rsid w:val="00B069B8"/>
    <w:rsid w:val="00B10B19"/>
    <w:rsid w:val="00B10E45"/>
    <w:rsid w:val="00B1296D"/>
    <w:rsid w:val="00B129C4"/>
    <w:rsid w:val="00B142F3"/>
    <w:rsid w:val="00B14B1E"/>
    <w:rsid w:val="00B228A2"/>
    <w:rsid w:val="00B40B2F"/>
    <w:rsid w:val="00B42007"/>
    <w:rsid w:val="00B436C7"/>
    <w:rsid w:val="00B5458D"/>
    <w:rsid w:val="00B57587"/>
    <w:rsid w:val="00B70533"/>
    <w:rsid w:val="00B714F1"/>
    <w:rsid w:val="00B8220D"/>
    <w:rsid w:val="00B851E5"/>
    <w:rsid w:val="00B85940"/>
    <w:rsid w:val="00B93AE4"/>
    <w:rsid w:val="00B9560A"/>
    <w:rsid w:val="00B9592F"/>
    <w:rsid w:val="00BA56F4"/>
    <w:rsid w:val="00BA628C"/>
    <w:rsid w:val="00BB308E"/>
    <w:rsid w:val="00BB7274"/>
    <w:rsid w:val="00BC2E91"/>
    <w:rsid w:val="00BC47BC"/>
    <w:rsid w:val="00BC4F30"/>
    <w:rsid w:val="00BC737D"/>
    <w:rsid w:val="00BD038D"/>
    <w:rsid w:val="00BD5F9B"/>
    <w:rsid w:val="00BE0D5F"/>
    <w:rsid w:val="00BE7131"/>
    <w:rsid w:val="00BF0E70"/>
    <w:rsid w:val="00BF6E69"/>
    <w:rsid w:val="00C165B2"/>
    <w:rsid w:val="00C21B79"/>
    <w:rsid w:val="00C21CD3"/>
    <w:rsid w:val="00C224B6"/>
    <w:rsid w:val="00C25826"/>
    <w:rsid w:val="00C34922"/>
    <w:rsid w:val="00C34DDE"/>
    <w:rsid w:val="00C421F4"/>
    <w:rsid w:val="00C44C01"/>
    <w:rsid w:val="00C4798D"/>
    <w:rsid w:val="00C5280D"/>
    <w:rsid w:val="00C54CED"/>
    <w:rsid w:val="00C7078F"/>
    <w:rsid w:val="00C72241"/>
    <w:rsid w:val="00C74D1C"/>
    <w:rsid w:val="00C76908"/>
    <w:rsid w:val="00C8099A"/>
    <w:rsid w:val="00C813E2"/>
    <w:rsid w:val="00C8197B"/>
    <w:rsid w:val="00C82185"/>
    <w:rsid w:val="00C82321"/>
    <w:rsid w:val="00CA0157"/>
    <w:rsid w:val="00CA0BCD"/>
    <w:rsid w:val="00CA3C00"/>
    <w:rsid w:val="00CA79A6"/>
    <w:rsid w:val="00CA7D4F"/>
    <w:rsid w:val="00CB055F"/>
    <w:rsid w:val="00CB2EC6"/>
    <w:rsid w:val="00CB68D2"/>
    <w:rsid w:val="00CB7F11"/>
    <w:rsid w:val="00CC122A"/>
    <w:rsid w:val="00CC35C1"/>
    <w:rsid w:val="00CC5880"/>
    <w:rsid w:val="00CC7536"/>
    <w:rsid w:val="00CD68A0"/>
    <w:rsid w:val="00CF1A7A"/>
    <w:rsid w:val="00CF45DA"/>
    <w:rsid w:val="00CF6D7A"/>
    <w:rsid w:val="00D00FE5"/>
    <w:rsid w:val="00D014F0"/>
    <w:rsid w:val="00D030C9"/>
    <w:rsid w:val="00D1610B"/>
    <w:rsid w:val="00D27A54"/>
    <w:rsid w:val="00D32FA3"/>
    <w:rsid w:val="00D41137"/>
    <w:rsid w:val="00D42184"/>
    <w:rsid w:val="00D5252F"/>
    <w:rsid w:val="00D55DC2"/>
    <w:rsid w:val="00D561CE"/>
    <w:rsid w:val="00D668FA"/>
    <w:rsid w:val="00D66A5A"/>
    <w:rsid w:val="00D679C4"/>
    <w:rsid w:val="00D74321"/>
    <w:rsid w:val="00D8420E"/>
    <w:rsid w:val="00D842ED"/>
    <w:rsid w:val="00D85200"/>
    <w:rsid w:val="00D9629B"/>
    <w:rsid w:val="00DA1C2F"/>
    <w:rsid w:val="00DA5762"/>
    <w:rsid w:val="00DB004A"/>
    <w:rsid w:val="00DB2617"/>
    <w:rsid w:val="00DB2C6A"/>
    <w:rsid w:val="00DB7422"/>
    <w:rsid w:val="00DC052B"/>
    <w:rsid w:val="00DC6C2A"/>
    <w:rsid w:val="00DD1397"/>
    <w:rsid w:val="00DE4D55"/>
    <w:rsid w:val="00DE73F4"/>
    <w:rsid w:val="00DF0497"/>
    <w:rsid w:val="00DF30BC"/>
    <w:rsid w:val="00DF7FF1"/>
    <w:rsid w:val="00E00CB1"/>
    <w:rsid w:val="00E01CCC"/>
    <w:rsid w:val="00E01E53"/>
    <w:rsid w:val="00E11945"/>
    <w:rsid w:val="00E13659"/>
    <w:rsid w:val="00E1376C"/>
    <w:rsid w:val="00E14E35"/>
    <w:rsid w:val="00E221EE"/>
    <w:rsid w:val="00E22F6E"/>
    <w:rsid w:val="00E2330B"/>
    <w:rsid w:val="00E32372"/>
    <w:rsid w:val="00E32C88"/>
    <w:rsid w:val="00E332D5"/>
    <w:rsid w:val="00E40EF5"/>
    <w:rsid w:val="00E46E06"/>
    <w:rsid w:val="00E55411"/>
    <w:rsid w:val="00E559CD"/>
    <w:rsid w:val="00E57D35"/>
    <w:rsid w:val="00E623D8"/>
    <w:rsid w:val="00E7474E"/>
    <w:rsid w:val="00E77824"/>
    <w:rsid w:val="00E860C8"/>
    <w:rsid w:val="00E92D38"/>
    <w:rsid w:val="00E97608"/>
    <w:rsid w:val="00E979A8"/>
    <w:rsid w:val="00EA5186"/>
    <w:rsid w:val="00EB24D2"/>
    <w:rsid w:val="00EC0572"/>
    <w:rsid w:val="00EC5FB3"/>
    <w:rsid w:val="00ED0409"/>
    <w:rsid w:val="00ED129A"/>
    <w:rsid w:val="00ED4BB5"/>
    <w:rsid w:val="00ED5C00"/>
    <w:rsid w:val="00ED6771"/>
    <w:rsid w:val="00EE53EE"/>
    <w:rsid w:val="00EE5E80"/>
    <w:rsid w:val="00EF0EC7"/>
    <w:rsid w:val="00EF663A"/>
    <w:rsid w:val="00F04DDD"/>
    <w:rsid w:val="00F0518A"/>
    <w:rsid w:val="00F15DD6"/>
    <w:rsid w:val="00F33824"/>
    <w:rsid w:val="00F40162"/>
    <w:rsid w:val="00F41BA2"/>
    <w:rsid w:val="00F47E91"/>
    <w:rsid w:val="00F5181B"/>
    <w:rsid w:val="00F53A50"/>
    <w:rsid w:val="00F578D7"/>
    <w:rsid w:val="00F62F4C"/>
    <w:rsid w:val="00F64A6E"/>
    <w:rsid w:val="00F66BD1"/>
    <w:rsid w:val="00F7129A"/>
    <w:rsid w:val="00F740FB"/>
    <w:rsid w:val="00F76333"/>
    <w:rsid w:val="00F80E60"/>
    <w:rsid w:val="00F81948"/>
    <w:rsid w:val="00F819BF"/>
    <w:rsid w:val="00F8695E"/>
    <w:rsid w:val="00F86E53"/>
    <w:rsid w:val="00F920A0"/>
    <w:rsid w:val="00F95DCD"/>
    <w:rsid w:val="00F97014"/>
    <w:rsid w:val="00F9709A"/>
    <w:rsid w:val="00F971CE"/>
    <w:rsid w:val="00FA1C35"/>
    <w:rsid w:val="00FA32EE"/>
    <w:rsid w:val="00FA5DD1"/>
    <w:rsid w:val="00FA7BEA"/>
    <w:rsid w:val="00FB1F73"/>
    <w:rsid w:val="00FB4F3F"/>
    <w:rsid w:val="00FC6C2B"/>
    <w:rsid w:val="00FF08DE"/>
    <w:rsid w:val="00FF0A62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FF5C7B-ED52-404E-B216-AE769526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39"/>
    <w:rsid w:val="00E2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F971C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e">
    <w:name w:val="Основной текст Знак"/>
    <w:basedOn w:val="a0"/>
    <w:link w:val="ad"/>
    <w:rsid w:val="00F971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1646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6"/>
    <w:uiPriority w:val="59"/>
    <w:rsid w:val="005F1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027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C6C00-1F2E-4161-8835-2FBF31882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Терёшкина Гузалия Мавлимьяновна</cp:lastModifiedBy>
  <cp:revision>105</cp:revision>
  <cp:lastPrinted>2021-03-25T11:04:00Z</cp:lastPrinted>
  <dcterms:created xsi:type="dcterms:W3CDTF">2014-08-07T23:19:00Z</dcterms:created>
  <dcterms:modified xsi:type="dcterms:W3CDTF">2021-03-25T11:05:00Z</dcterms:modified>
</cp:coreProperties>
</file>